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A8" w:rsidRDefault="00477930">
      <w:pPr>
        <w:pStyle w:val="BodyText"/>
        <w:spacing w:before="66" w:line="451" w:lineRule="auto"/>
        <w:ind w:left="4098" w:right="4257" w:firstLine="655"/>
      </w:pPr>
      <w:proofErr w:type="spellStart"/>
      <w:r>
        <w:t>Основна</w:t>
      </w:r>
      <w:proofErr w:type="spellEnd"/>
      <w:r>
        <w:rPr>
          <w:spacing w:val="1"/>
        </w:rPr>
        <w:t xml:space="preserve"> </w:t>
      </w:r>
      <w:proofErr w:type="spellStart"/>
      <w:r>
        <w:t>школа</w:t>
      </w:r>
      <w:proofErr w:type="spellEnd"/>
      <w:r>
        <w:t xml:space="preserve"> „</w:t>
      </w:r>
      <w:proofErr w:type="spellStart"/>
      <w:r>
        <w:t>Ђура</w:t>
      </w:r>
      <w:proofErr w:type="spellEnd"/>
      <w:r>
        <w:t xml:space="preserve"> </w:t>
      </w:r>
      <w:proofErr w:type="spellStart"/>
      <w:r>
        <w:t>Јакшић</w:t>
      </w:r>
      <w:proofErr w:type="spellEnd"/>
      <w:proofErr w:type="gramStart"/>
      <w:r>
        <w:t xml:space="preserve">“ </w:t>
      </w:r>
      <w:proofErr w:type="spellStart"/>
      <w:r>
        <w:t>Орешковица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Листа</w:t>
      </w:r>
      <w:proofErr w:type="spellEnd"/>
      <w:r>
        <w:rPr>
          <w:spacing w:val="-2"/>
        </w:rPr>
        <w:t xml:space="preserve"> </w:t>
      </w:r>
      <w:proofErr w:type="spellStart"/>
      <w:r>
        <w:t>уџбеника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r>
        <w:t>1.</w:t>
      </w:r>
      <w:r>
        <w:rPr>
          <w:spacing w:val="-4"/>
        </w:rPr>
        <w:t xml:space="preserve"> </w:t>
      </w:r>
      <w:proofErr w:type="spellStart"/>
      <w:r>
        <w:t>разред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rPr>
          <w:spacing w:val="-2"/>
        </w:rPr>
        <w:t xml:space="preserve"> </w:t>
      </w:r>
      <w:r w:rsidR="00A31642">
        <w:t>2022/2023</w:t>
      </w:r>
      <w:bookmarkStart w:id="0" w:name="_GoBack"/>
      <w:bookmarkEnd w:id="0"/>
      <w:r>
        <w:t>.</w:t>
      </w:r>
      <w:r>
        <w:rPr>
          <w:spacing w:val="-1"/>
        </w:rPr>
        <w:t xml:space="preserve"> </w:t>
      </w:r>
      <w:proofErr w:type="spellStart"/>
      <w:proofErr w:type="gramStart"/>
      <w:r>
        <w:t>годину</w:t>
      </w:r>
      <w:proofErr w:type="spellEnd"/>
      <w:proofErr w:type="gramEnd"/>
    </w:p>
    <w:p w:rsidR="00384AA8" w:rsidRDefault="00384AA8">
      <w:pPr>
        <w:rPr>
          <w:b/>
          <w:sz w:val="20"/>
        </w:rPr>
      </w:pPr>
    </w:p>
    <w:p w:rsidR="00384AA8" w:rsidRDefault="00384AA8">
      <w:pPr>
        <w:spacing w:before="2" w:after="1"/>
        <w:rPr>
          <w:b/>
          <w:sz w:val="24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9"/>
        <w:gridCol w:w="4708"/>
        <w:gridCol w:w="4994"/>
      </w:tblGrid>
      <w:tr w:rsidR="00384AA8">
        <w:trPr>
          <w:trHeight w:val="388"/>
        </w:trPr>
        <w:tc>
          <w:tcPr>
            <w:tcW w:w="2336" w:type="dxa"/>
            <w:shd w:val="clear" w:color="auto" w:fill="8063A1"/>
          </w:tcPr>
          <w:p w:rsidR="00384AA8" w:rsidRDefault="00477930">
            <w:pPr>
              <w:pStyle w:val="TableParagraph"/>
              <w:spacing w:line="273" w:lineRule="exact"/>
              <w:ind w:left="454" w:right="4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Предмет</w:t>
            </w:r>
            <w:proofErr w:type="spellEnd"/>
          </w:p>
        </w:tc>
        <w:tc>
          <w:tcPr>
            <w:tcW w:w="2339" w:type="dxa"/>
            <w:shd w:val="clear" w:color="auto" w:fill="8063A1"/>
          </w:tcPr>
          <w:p w:rsidR="00384AA8" w:rsidRDefault="00477930">
            <w:pPr>
              <w:pStyle w:val="TableParagraph"/>
              <w:spacing w:line="273" w:lineRule="exact"/>
              <w:ind w:left="277" w:right="2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Издавач</w:t>
            </w:r>
            <w:proofErr w:type="spellEnd"/>
          </w:p>
        </w:tc>
        <w:tc>
          <w:tcPr>
            <w:tcW w:w="4708" w:type="dxa"/>
            <w:shd w:val="clear" w:color="auto" w:fill="8063A1"/>
          </w:tcPr>
          <w:p w:rsidR="00384AA8" w:rsidRDefault="00477930">
            <w:pPr>
              <w:pStyle w:val="TableParagraph"/>
              <w:spacing w:line="273" w:lineRule="exact"/>
              <w:ind w:left="97" w:right="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Уџбеници</w:t>
            </w:r>
            <w:proofErr w:type="spellEnd"/>
          </w:p>
        </w:tc>
        <w:tc>
          <w:tcPr>
            <w:tcW w:w="4994" w:type="dxa"/>
            <w:shd w:val="clear" w:color="auto" w:fill="8063A1"/>
          </w:tcPr>
          <w:p w:rsidR="00384AA8" w:rsidRDefault="00477930">
            <w:pPr>
              <w:pStyle w:val="TableParagraph"/>
              <w:spacing w:line="273" w:lineRule="exact"/>
              <w:ind w:left="2145" w:right="21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Аутор</w:t>
            </w:r>
            <w:proofErr w:type="spellEnd"/>
          </w:p>
        </w:tc>
      </w:tr>
      <w:tr w:rsidR="00384AA8">
        <w:trPr>
          <w:trHeight w:val="552"/>
        </w:trPr>
        <w:tc>
          <w:tcPr>
            <w:tcW w:w="2336" w:type="dxa"/>
            <w:vMerge w:val="restart"/>
          </w:tcPr>
          <w:p w:rsidR="00384AA8" w:rsidRDefault="00477930">
            <w:pPr>
              <w:pStyle w:val="TableParagraph"/>
              <w:spacing w:line="273" w:lineRule="exact"/>
              <w:ind w:left="4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Српски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језик</w:t>
            </w:r>
            <w:proofErr w:type="spellEnd"/>
          </w:p>
        </w:tc>
        <w:tc>
          <w:tcPr>
            <w:tcW w:w="2339" w:type="dxa"/>
            <w:vMerge w:val="restart"/>
          </w:tcPr>
          <w:p w:rsidR="00384AA8" w:rsidRDefault="00477930">
            <w:pPr>
              <w:pStyle w:val="TableParagraph"/>
              <w:spacing w:line="273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НОВИ ЛОГОС</w:t>
            </w:r>
          </w:p>
        </w:tc>
        <w:tc>
          <w:tcPr>
            <w:tcW w:w="4708" w:type="dxa"/>
          </w:tcPr>
          <w:p w:rsidR="00384AA8" w:rsidRDefault="00477930">
            <w:pPr>
              <w:pStyle w:val="TableParagraph"/>
              <w:tabs>
                <w:tab w:val="left" w:pos="1060"/>
                <w:tab w:val="left" w:pos="1499"/>
                <w:tab w:val="left" w:pos="1916"/>
                <w:tab w:val="left" w:pos="2825"/>
                <w:tab w:val="left" w:pos="3885"/>
              </w:tabs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Буквар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разред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основне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z w:val="24"/>
              </w:rPr>
              <w:t>;</w:t>
            </w:r>
          </w:p>
          <w:p w:rsidR="00384AA8" w:rsidRDefault="0047793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ћирилица</w:t>
            </w:r>
            <w:proofErr w:type="spellEnd"/>
          </w:p>
        </w:tc>
        <w:tc>
          <w:tcPr>
            <w:tcW w:w="4994" w:type="dxa"/>
          </w:tcPr>
          <w:p w:rsidR="00384AA8" w:rsidRDefault="0047793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Душка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Татјана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Митић</w:t>
            </w:r>
            <w:proofErr w:type="spellEnd"/>
          </w:p>
        </w:tc>
      </w:tr>
      <w:tr w:rsidR="00384AA8">
        <w:trPr>
          <w:trHeight w:val="803"/>
        </w:trPr>
        <w:tc>
          <w:tcPr>
            <w:tcW w:w="2336" w:type="dxa"/>
            <w:vMerge/>
            <w:tcBorders>
              <w:top w:val="nil"/>
            </w:tcBorders>
          </w:tcPr>
          <w:p w:rsidR="00384AA8" w:rsidRDefault="00384AA8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384AA8" w:rsidRDefault="00384AA8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</w:tcPr>
          <w:p w:rsidR="00384AA8" w:rsidRDefault="00477930">
            <w:pPr>
              <w:pStyle w:val="TableParagraph"/>
              <w:ind w:left="111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листови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уз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Буквар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први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разред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ћирилица</w:t>
            </w:r>
            <w:proofErr w:type="spellEnd"/>
          </w:p>
        </w:tc>
        <w:tc>
          <w:tcPr>
            <w:tcW w:w="4994" w:type="dxa"/>
          </w:tcPr>
          <w:p w:rsidR="00384AA8" w:rsidRDefault="0047793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Душка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Татјана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Митић</w:t>
            </w:r>
            <w:proofErr w:type="spellEnd"/>
          </w:p>
        </w:tc>
      </w:tr>
      <w:tr w:rsidR="00384AA8">
        <w:trPr>
          <w:trHeight w:val="779"/>
        </w:trPr>
        <w:tc>
          <w:tcPr>
            <w:tcW w:w="2336" w:type="dxa"/>
            <w:vMerge/>
            <w:tcBorders>
              <w:top w:val="nil"/>
            </w:tcBorders>
          </w:tcPr>
          <w:p w:rsidR="00384AA8" w:rsidRDefault="00384AA8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384AA8" w:rsidRDefault="00384AA8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</w:tcPr>
          <w:p w:rsidR="00384AA8" w:rsidRDefault="00477930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Читанка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први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разред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основне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ћирилица</w:t>
            </w:r>
            <w:proofErr w:type="spellEnd"/>
          </w:p>
        </w:tc>
        <w:tc>
          <w:tcPr>
            <w:tcW w:w="4994" w:type="dxa"/>
          </w:tcPr>
          <w:p w:rsidR="00384AA8" w:rsidRDefault="0047793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Наташа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Станковић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Шошо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Маја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Костић</w:t>
            </w:r>
            <w:proofErr w:type="spellEnd"/>
          </w:p>
        </w:tc>
      </w:tr>
      <w:tr w:rsidR="00384AA8">
        <w:trPr>
          <w:trHeight w:val="1171"/>
        </w:trPr>
        <w:tc>
          <w:tcPr>
            <w:tcW w:w="2336" w:type="dxa"/>
          </w:tcPr>
          <w:p w:rsidR="00384AA8" w:rsidRDefault="00477930">
            <w:pPr>
              <w:pStyle w:val="TableParagraph"/>
              <w:spacing w:line="275" w:lineRule="exact"/>
              <w:ind w:left="456" w:right="4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Математика</w:t>
            </w:r>
            <w:proofErr w:type="spellEnd"/>
          </w:p>
        </w:tc>
        <w:tc>
          <w:tcPr>
            <w:tcW w:w="2339" w:type="dxa"/>
          </w:tcPr>
          <w:p w:rsidR="00384AA8" w:rsidRDefault="00477930">
            <w:pPr>
              <w:pStyle w:val="TableParagraph"/>
              <w:spacing w:line="275" w:lineRule="exact"/>
              <w:ind w:left="277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БИГЗ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школство</w:t>
            </w:r>
            <w:proofErr w:type="spellEnd"/>
          </w:p>
        </w:tc>
        <w:tc>
          <w:tcPr>
            <w:tcW w:w="4708" w:type="dxa"/>
          </w:tcPr>
          <w:p w:rsidR="00384AA8" w:rsidRDefault="00477930">
            <w:pPr>
              <w:pStyle w:val="TableParagraph"/>
              <w:ind w:left="111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први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разред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уџбенички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комплет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уџбеник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свеска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 и 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део</w:t>
            </w:r>
            <w:proofErr w:type="spellEnd"/>
            <w:r>
              <w:rPr>
                <w:sz w:val="24"/>
              </w:rPr>
              <w:t xml:space="preserve">); </w:t>
            </w:r>
            <w:proofErr w:type="spellStart"/>
            <w:r>
              <w:rPr>
                <w:sz w:val="24"/>
              </w:rPr>
              <w:t>ћирилица</w:t>
            </w:r>
            <w:proofErr w:type="spellEnd"/>
          </w:p>
        </w:tc>
        <w:tc>
          <w:tcPr>
            <w:tcW w:w="4994" w:type="dxa"/>
          </w:tcPr>
          <w:p w:rsidR="00384AA8" w:rsidRDefault="0047793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Сања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Маричић</w:t>
            </w:r>
            <w:proofErr w:type="spellEnd"/>
          </w:p>
        </w:tc>
      </w:tr>
      <w:tr w:rsidR="00384AA8">
        <w:trPr>
          <w:trHeight w:val="1151"/>
        </w:trPr>
        <w:tc>
          <w:tcPr>
            <w:tcW w:w="2336" w:type="dxa"/>
          </w:tcPr>
          <w:p w:rsidR="00384AA8" w:rsidRDefault="00477930">
            <w:pPr>
              <w:pStyle w:val="TableParagraph"/>
              <w:spacing w:line="275" w:lineRule="exact"/>
              <w:ind w:left="459" w:right="4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Свет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око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</w:t>
            </w:r>
            <w:proofErr w:type="spellEnd"/>
          </w:p>
        </w:tc>
        <w:tc>
          <w:tcPr>
            <w:tcW w:w="2339" w:type="dxa"/>
          </w:tcPr>
          <w:p w:rsidR="00384AA8" w:rsidRDefault="00477930">
            <w:pPr>
              <w:pStyle w:val="TableParagraph"/>
              <w:spacing w:line="275" w:lineRule="exact"/>
              <w:ind w:left="277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БИГЗ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школство</w:t>
            </w:r>
            <w:proofErr w:type="spellEnd"/>
          </w:p>
        </w:tc>
        <w:tc>
          <w:tcPr>
            <w:tcW w:w="4708" w:type="dxa"/>
          </w:tcPr>
          <w:p w:rsidR="00384AA8" w:rsidRDefault="00477930">
            <w:pPr>
              <w:pStyle w:val="TableParagraph"/>
              <w:ind w:left="111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Свет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први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разред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уџбенички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уџбеник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свеска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 и 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део</w:t>
            </w:r>
            <w:proofErr w:type="spellEnd"/>
            <w:r>
              <w:rPr>
                <w:sz w:val="24"/>
              </w:rPr>
              <w:t xml:space="preserve">); </w:t>
            </w:r>
            <w:proofErr w:type="spellStart"/>
            <w:r>
              <w:rPr>
                <w:sz w:val="24"/>
              </w:rPr>
              <w:t>ћирилица</w:t>
            </w:r>
            <w:proofErr w:type="spellEnd"/>
          </w:p>
        </w:tc>
        <w:tc>
          <w:tcPr>
            <w:tcW w:w="4994" w:type="dxa"/>
          </w:tcPr>
          <w:p w:rsidR="00384AA8" w:rsidRDefault="00477930">
            <w:pPr>
              <w:pStyle w:val="TableParagraph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Сања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Благданић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Зорица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Ковачевић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Славица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Јовић</w:t>
            </w:r>
            <w:proofErr w:type="spellEnd"/>
          </w:p>
        </w:tc>
      </w:tr>
      <w:tr w:rsidR="00384AA8">
        <w:trPr>
          <w:trHeight w:val="1099"/>
        </w:trPr>
        <w:tc>
          <w:tcPr>
            <w:tcW w:w="2336" w:type="dxa"/>
            <w:vMerge w:val="restart"/>
            <w:tcBorders>
              <w:left w:val="single" w:sz="8" w:space="0" w:color="8063A1"/>
              <w:bottom w:val="single" w:sz="8" w:space="0" w:color="8063A1"/>
            </w:tcBorders>
          </w:tcPr>
          <w:p w:rsidR="00384AA8" w:rsidRDefault="00477930">
            <w:pPr>
              <w:pStyle w:val="TableParagraph"/>
              <w:spacing w:line="273" w:lineRule="exact"/>
              <w:ind w:left="2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Француски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језик</w:t>
            </w:r>
            <w:proofErr w:type="spellEnd"/>
          </w:p>
        </w:tc>
        <w:tc>
          <w:tcPr>
            <w:tcW w:w="2339" w:type="dxa"/>
            <w:vMerge w:val="restart"/>
            <w:tcBorders>
              <w:bottom w:val="single" w:sz="8" w:space="0" w:color="8063A1"/>
            </w:tcBorders>
          </w:tcPr>
          <w:p w:rsidR="00384AA8" w:rsidRDefault="00477930">
            <w:pPr>
              <w:pStyle w:val="TableParagraph"/>
              <w:spacing w:line="273" w:lineRule="exact"/>
              <w:ind w:left="5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статус</w:t>
            </w:r>
            <w:proofErr w:type="spellEnd"/>
          </w:p>
        </w:tc>
        <w:tc>
          <w:tcPr>
            <w:tcW w:w="4708" w:type="dxa"/>
            <w:tcBorders>
              <w:bottom w:val="single" w:sz="8" w:space="0" w:color="8063A1"/>
            </w:tcBorders>
          </w:tcPr>
          <w:p w:rsidR="00384AA8" w:rsidRDefault="00384AA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84AA8" w:rsidRDefault="00477930">
            <w:pPr>
              <w:pStyle w:val="TableParagraph"/>
              <w:ind w:left="97" w:right="144"/>
              <w:jc w:val="center"/>
              <w:rPr>
                <w:sz w:val="24"/>
              </w:rPr>
            </w:pPr>
            <w:r>
              <w:rPr>
                <w:sz w:val="24"/>
              </w:rPr>
              <w:t>Alex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француски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језик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разред</w:t>
            </w:r>
            <w:proofErr w:type="spellEnd"/>
          </w:p>
        </w:tc>
        <w:tc>
          <w:tcPr>
            <w:tcW w:w="4994" w:type="dxa"/>
            <w:tcBorders>
              <w:bottom w:val="single" w:sz="8" w:space="0" w:color="8063A1"/>
            </w:tcBorders>
          </w:tcPr>
          <w:p w:rsidR="00384AA8" w:rsidRDefault="0047793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Coletle</w:t>
            </w:r>
            <w:proofErr w:type="spellEnd"/>
            <w:r>
              <w:rPr>
                <w:sz w:val="24"/>
              </w:rPr>
              <w:t xml:space="preserve"> Samson</w:t>
            </w:r>
          </w:p>
        </w:tc>
      </w:tr>
      <w:tr w:rsidR="00384AA8">
        <w:trPr>
          <w:trHeight w:val="1239"/>
        </w:trPr>
        <w:tc>
          <w:tcPr>
            <w:tcW w:w="2336" w:type="dxa"/>
            <w:vMerge/>
            <w:tcBorders>
              <w:top w:val="nil"/>
              <w:left w:val="single" w:sz="8" w:space="0" w:color="8063A1"/>
              <w:bottom w:val="single" w:sz="8" w:space="0" w:color="8063A1"/>
            </w:tcBorders>
          </w:tcPr>
          <w:p w:rsidR="00384AA8" w:rsidRDefault="00384AA8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  <w:bottom w:val="single" w:sz="8" w:space="0" w:color="8063A1"/>
            </w:tcBorders>
          </w:tcPr>
          <w:p w:rsidR="00384AA8" w:rsidRDefault="00384AA8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tcBorders>
              <w:top w:val="single" w:sz="8" w:space="0" w:color="8063A1"/>
              <w:bottom w:val="single" w:sz="8" w:space="0" w:color="8063A1"/>
            </w:tcBorders>
          </w:tcPr>
          <w:p w:rsidR="00384AA8" w:rsidRDefault="00477930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Alex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Zoe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радна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свеска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разред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интерактивни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цд</w:t>
            </w:r>
            <w:proofErr w:type="spellEnd"/>
          </w:p>
        </w:tc>
        <w:tc>
          <w:tcPr>
            <w:tcW w:w="4994" w:type="dxa"/>
            <w:tcBorders>
              <w:top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384AA8" w:rsidRDefault="0047793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Coletle</w:t>
            </w:r>
            <w:proofErr w:type="spellEnd"/>
            <w:r>
              <w:rPr>
                <w:sz w:val="24"/>
              </w:rPr>
              <w:t xml:space="preserve"> Samson</w:t>
            </w:r>
          </w:p>
        </w:tc>
      </w:tr>
    </w:tbl>
    <w:p w:rsidR="00477930" w:rsidRDefault="00477930"/>
    <w:sectPr w:rsidR="00477930">
      <w:type w:val="continuous"/>
      <w:pgSz w:w="16840" w:h="11910" w:orient="landscape"/>
      <w:pgMar w:top="1060" w:right="10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4AA8"/>
    <w:rsid w:val="00384AA8"/>
    <w:rsid w:val="00477930"/>
    <w:rsid w:val="00656D82"/>
    <w:rsid w:val="00A3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806E"/>
  <w15:docId w15:val="{28F2EE55-6E71-4170-977B-D7FAF5DD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Usermjuzur</dc:creator>
  <cp:lastModifiedBy>Korisnik</cp:lastModifiedBy>
  <cp:revision>4</cp:revision>
  <dcterms:created xsi:type="dcterms:W3CDTF">2021-04-07T08:24:00Z</dcterms:created>
  <dcterms:modified xsi:type="dcterms:W3CDTF">2022-04-07T09:45:00Z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2021-04-07T00:00:00Z</vt:filetime>
  </property>
</Properties>
</file>